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14" w:tblpY="722"/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2656"/>
        <w:gridCol w:w="2656"/>
        <w:gridCol w:w="2656"/>
      </w:tblGrid>
      <w:tr w:rsidR="00D41ADE" w:rsidRPr="00096AE9" w14:paraId="67AAAD8A" w14:textId="77777777" w:rsidTr="00E3591F">
        <w:trPr>
          <w:trHeight w:val="747"/>
        </w:trPr>
        <w:tc>
          <w:tcPr>
            <w:tcW w:w="497" w:type="pct"/>
            <w:tcBorders>
              <w:tr2bl w:val="single" w:sz="4" w:space="0" w:color="auto"/>
            </w:tcBorders>
          </w:tcPr>
          <w:p w14:paraId="67AAAD83" w14:textId="77777777" w:rsidR="00D41ADE" w:rsidRPr="00E3591F" w:rsidRDefault="00D41ADE" w:rsidP="00E075E7">
            <w:pPr>
              <w:ind w:left="260" w:hangingChars="100" w:hanging="260"/>
              <w:rPr>
                <w:rFonts w:eastAsia="標楷體"/>
                <w:spacing w:val="-10"/>
                <w:sz w:val="32"/>
                <w:szCs w:val="32"/>
              </w:rPr>
            </w:pPr>
            <w:r w:rsidRPr="00E3591F">
              <w:rPr>
                <w:rFonts w:eastAsia="標楷體" w:cs="標楷體" w:hint="eastAsia"/>
                <w:spacing w:val="-10"/>
                <w:sz w:val="28"/>
                <w:szCs w:val="28"/>
              </w:rPr>
              <w:t>時間</w:t>
            </w:r>
            <w:r w:rsidRPr="00E3591F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E3591F">
              <w:rPr>
                <w:rFonts w:eastAsia="標楷體" w:cs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1501" w:type="pct"/>
            <w:vAlign w:val="center"/>
          </w:tcPr>
          <w:p w14:paraId="67AAAD84" w14:textId="77777777" w:rsidR="00D41ADE" w:rsidRPr="00096AE9" w:rsidRDefault="00D41ADE" w:rsidP="005A4D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96AE9">
              <w:rPr>
                <w:rFonts w:eastAsia="標楷體"/>
                <w:spacing w:val="-8"/>
                <w:sz w:val="32"/>
                <w:szCs w:val="32"/>
              </w:rPr>
              <w:t>07</w:t>
            </w:r>
            <w:r w:rsidRPr="00096AE9">
              <w:rPr>
                <w:rFonts w:eastAsia="標楷體" w:cs="標楷體" w:hint="eastAsia"/>
                <w:spacing w:val="-8"/>
                <w:sz w:val="32"/>
                <w:szCs w:val="32"/>
              </w:rPr>
              <w:t>月</w:t>
            </w:r>
            <w:r>
              <w:rPr>
                <w:rFonts w:eastAsia="標楷體"/>
                <w:spacing w:val="-8"/>
                <w:sz w:val="32"/>
                <w:szCs w:val="32"/>
              </w:rPr>
              <w:t>28</w:t>
            </w:r>
            <w:r w:rsidRPr="00096AE9">
              <w:rPr>
                <w:rFonts w:eastAsia="標楷體" w:cs="標楷體" w:hint="eastAsia"/>
                <w:spacing w:val="-8"/>
                <w:sz w:val="32"/>
                <w:szCs w:val="32"/>
              </w:rPr>
              <w:t>日</w:t>
            </w:r>
          </w:p>
          <w:p w14:paraId="67AAAD85" w14:textId="77777777" w:rsidR="00D41ADE" w:rsidRPr="00096AE9" w:rsidRDefault="00D41ADE" w:rsidP="005A4D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96AE9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096AE9">
              <w:rPr>
                <w:rFonts w:eastAsia="標楷體" w:cs="標楷體" w:hint="eastAsia"/>
                <w:color w:val="000000"/>
                <w:sz w:val="32"/>
                <w:szCs w:val="32"/>
              </w:rPr>
              <w:t>星期五</w:t>
            </w:r>
            <w:r w:rsidRPr="00096AE9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1501" w:type="pct"/>
            <w:vAlign w:val="center"/>
          </w:tcPr>
          <w:p w14:paraId="67AAAD86" w14:textId="77777777" w:rsidR="00D41ADE" w:rsidRPr="00096AE9" w:rsidRDefault="00D41ADE" w:rsidP="005A4D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96AE9">
              <w:rPr>
                <w:rFonts w:eastAsia="標楷體"/>
                <w:spacing w:val="-8"/>
                <w:sz w:val="32"/>
                <w:szCs w:val="32"/>
              </w:rPr>
              <w:t>07</w:t>
            </w:r>
            <w:r w:rsidRPr="00096AE9">
              <w:rPr>
                <w:rFonts w:eastAsia="標楷體" w:cs="標楷體" w:hint="eastAsia"/>
                <w:spacing w:val="-8"/>
                <w:sz w:val="32"/>
                <w:szCs w:val="32"/>
              </w:rPr>
              <w:t>月</w:t>
            </w:r>
            <w:r>
              <w:rPr>
                <w:rFonts w:eastAsia="標楷體"/>
                <w:spacing w:val="-8"/>
                <w:sz w:val="32"/>
                <w:szCs w:val="32"/>
              </w:rPr>
              <w:t>29</w:t>
            </w:r>
            <w:r w:rsidRPr="00096AE9">
              <w:rPr>
                <w:rFonts w:eastAsia="標楷體" w:cs="標楷體" w:hint="eastAsia"/>
                <w:spacing w:val="-8"/>
                <w:sz w:val="32"/>
                <w:szCs w:val="32"/>
              </w:rPr>
              <w:t>日</w:t>
            </w:r>
          </w:p>
          <w:p w14:paraId="67AAAD87" w14:textId="77777777" w:rsidR="00D41ADE" w:rsidRPr="00096AE9" w:rsidRDefault="00D41ADE" w:rsidP="005A4D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96AE9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096AE9">
              <w:rPr>
                <w:rFonts w:eastAsia="標楷體" w:cs="標楷體" w:hint="eastAsia"/>
                <w:color w:val="000000"/>
                <w:sz w:val="32"/>
                <w:szCs w:val="32"/>
              </w:rPr>
              <w:t>星期六</w:t>
            </w:r>
            <w:r w:rsidRPr="00096AE9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1501" w:type="pct"/>
            <w:vAlign w:val="center"/>
          </w:tcPr>
          <w:p w14:paraId="67AAAD88" w14:textId="77777777" w:rsidR="00D41ADE" w:rsidRPr="00096AE9" w:rsidRDefault="00D41ADE" w:rsidP="005A4D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96AE9">
              <w:rPr>
                <w:rFonts w:eastAsia="標楷體"/>
                <w:spacing w:val="-8"/>
                <w:sz w:val="32"/>
                <w:szCs w:val="32"/>
              </w:rPr>
              <w:t>07</w:t>
            </w:r>
            <w:r w:rsidRPr="00096AE9">
              <w:rPr>
                <w:rFonts w:eastAsia="標楷體" w:cs="標楷體" w:hint="eastAsia"/>
                <w:spacing w:val="-8"/>
                <w:sz w:val="32"/>
                <w:szCs w:val="32"/>
              </w:rPr>
              <w:t>月</w:t>
            </w:r>
            <w:r>
              <w:rPr>
                <w:rFonts w:eastAsia="標楷體"/>
                <w:spacing w:val="-8"/>
                <w:sz w:val="32"/>
                <w:szCs w:val="32"/>
              </w:rPr>
              <w:t>30</w:t>
            </w:r>
            <w:r w:rsidRPr="00096AE9">
              <w:rPr>
                <w:rFonts w:eastAsia="標楷體" w:cs="標楷體" w:hint="eastAsia"/>
                <w:spacing w:val="-8"/>
                <w:sz w:val="32"/>
                <w:szCs w:val="32"/>
              </w:rPr>
              <w:t>日</w:t>
            </w:r>
          </w:p>
          <w:p w14:paraId="67AAAD89" w14:textId="77777777" w:rsidR="00D41ADE" w:rsidRPr="00096AE9" w:rsidRDefault="00D41ADE" w:rsidP="005A4D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96AE9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096AE9">
              <w:rPr>
                <w:rFonts w:eastAsia="標楷體" w:cs="標楷體" w:hint="eastAsia"/>
                <w:color w:val="000000"/>
                <w:sz w:val="32"/>
                <w:szCs w:val="32"/>
              </w:rPr>
              <w:t>星期日</w:t>
            </w:r>
            <w:r w:rsidRPr="00096AE9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</w:tr>
      <w:tr w:rsidR="00D41ADE" w:rsidRPr="00096AE9" w14:paraId="67AAAD9A" w14:textId="77777777" w:rsidTr="00E3591F">
        <w:trPr>
          <w:trHeight w:val="2371"/>
        </w:trPr>
        <w:tc>
          <w:tcPr>
            <w:tcW w:w="497" w:type="pct"/>
            <w:vAlign w:val="center"/>
          </w:tcPr>
          <w:p w14:paraId="67AAAD8B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08:10</w:t>
            </w:r>
          </w:p>
          <w:p w14:paraId="67AAAD8C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proofErr w:type="gramStart"/>
            <w:r w:rsidRPr="00096AE9">
              <w:rPr>
                <w:rFonts w:ascii="新細明體" w:hAnsi="新細明體" w:cs="新細明體" w:hint="eastAsia"/>
                <w:kern w:val="16"/>
                <w:sz w:val="32"/>
                <w:szCs w:val="32"/>
              </w:rPr>
              <w:t>∣</w:t>
            </w:r>
            <w:proofErr w:type="gramEnd"/>
          </w:p>
          <w:p w14:paraId="67AAAD8D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10:00</w:t>
            </w:r>
          </w:p>
        </w:tc>
        <w:tc>
          <w:tcPr>
            <w:tcW w:w="1501" w:type="pct"/>
            <w:vAlign w:val="center"/>
          </w:tcPr>
          <w:p w14:paraId="67AAAD8E" w14:textId="77777777" w:rsidR="00D41ADE" w:rsidRPr="00096AE9" w:rsidRDefault="00D41ADE" w:rsidP="005A4DD2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報　　到</w:t>
            </w:r>
          </w:p>
          <w:p w14:paraId="67AAAD8F" w14:textId="77777777" w:rsidR="00D41ADE" w:rsidRPr="00096AE9" w:rsidRDefault="00D41ADE" w:rsidP="005A4DD2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始</w:t>
            </w:r>
            <w:r w:rsidRPr="00096AE9"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業</w:t>
            </w:r>
            <w:r w:rsidRPr="00096AE9"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式</w:t>
            </w:r>
          </w:p>
          <w:p w14:paraId="67AAAD90" w14:textId="77777777" w:rsidR="00D41ADE" w:rsidRPr="00096AE9" w:rsidRDefault="00D41ADE" w:rsidP="005A4DD2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7AAAD91" w14:textId="77777777" w:rsidR="00D41ADE" w:rsidRDefault="00D41ADE" w:rsidP="00E075E7">
            <w:pPr>
              <w:spacing w:line="400" w:lineRule="exact"/>
              <w:ind w:firstLineChars="50" w:firstLine="160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適應體育概念</w:t>
            </w:r>
          </w:p>
          <w:p w14:paraId="67AAAD92" w14:textId="77777777" w:rsidR="00D41ADE" w:rsidRPr="00E3591F" w:rsidRDefault="00D41ADE" w:rsidP="00E075E7">
            <w:pPr>
              <w:spacing w:line="400" w:lineRule="exact"/>
              <w:ind w:firstLineChars="50" w:firstLine="1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賴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 w:hint="eastAsia"/>
                <w:sz w:val="32"/>
                <w:szCs w:val="32"/>
              </w:rPr>
              <w:t>復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cs="標楷體" w:hint="eastAsia"/>
                <w:sz w:val="32"/>
                <w:szCs w:val="32"/>
              </w:rPr>
              <w:t>寰</w:t>
            </w:r>
            <w:proofErr w:type="gramEnd"/>
          </w:p>
        </w:tc>
        <w:tc>
          <w:tcPr>
            <w:tcW w:w="1501" w:type="pct"/>
            <w:vAlign w:val="center"/>
          </w:tcPr>
          <w:p w14:paraId="67AAAD93" w14:textId="77777777" w:rsidR="00D41ADE" w:rsidRDefault="00D41ADE" w:rsidP="00E075E7">
            <w:pPr>
              <w:spacing w:line="400" w:lineRule="exact"/>
              <w:ind w:firstLineChars="7" w:firstLine="22"/>
              <w:jc w:val="center"/>
              <w:rPr>
                <w:rFonts w:eastAsia="標楷體"/>
                <w:sz w:val="32"/>
                <w:szCs w:val="32"/>
              </w:rPr>
            </w:pPr>
            <w:r w:rsidRPr="004B526F">
              <w:rPr>
                <w:rFonts w:eastAsia="標楷體" w:cs="標楷體" w:hint="eastAsia"/>
                <w:sz w:val="32"/>
                <w:szCs w:val="32"/>
              </w:rPr>
              <w:t>由桌球規則變革</w:t>
            </w:r>
          </w:p>
          <w:p w14:paraId="67AAAD94" w14:textId="77777777" w:rsidR="00D41ADE" w:rsidRPr="004B526F" w:rsidRDefault="00D41ADE" w:rsidP="00E075E7">
            <w:pPr>
              <w:spacing w:line="400" w:lineRule="exact"/>
              <w:ind w:firstLineChars="7" w:firstLine="22"/>
              <w:jc w:val="center"/>
              <w:rPr>
                <w:rFonts w:eastAsia="標楷體"/>
                <w:sz w:val="32"/>
                <w:szCs w:val="32"/>
              </w:rPr>
            </w:pPr>
            <w:r w:rsidRPr="004B526F">
              <w:rPr>
                <w:rFonts w:eastAsia="標楷體" w:cs="標楷體" w:hint="eastAsia"/>
                <w:sz w:val="32"/>
                <w:szCs w:val="32"/>
              </w:rPr>
              <w:t>看技術的演變</w:t>
            </w:r>
          </w:p>
          <w:p w14:paraId="67AAAD95" w14:textId="77777777" w:rsidR="00D41ADE" w:rsidRPr="004B526F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7AAAD96" w14:textId="77777777" w:rsidR="00D41ADE" w:rsidRPr="004B526F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526F">
              <w:rPr>
                <w:rFonts w:eastAsia="標楷體" w:cs="標楷體" w:hint="eastAsia"/>
                <w:sz w:val="32"/>
                <w:szCs w:val="32"/>
              </w:rPr>
              <w:t>沈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4B526F">
              <w:rPr>
                <w:rFonts w:eastAsia="標楷體" w:cs="標楷體" w:hint="eastAsia"/>
                <w:sz w:val="32"/>
                <w:szCs w:val="32"/>
              </w:rPr>
              <w:t>啟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4B526F">
              <w:rPr>
                <w:rFonts w:eastAsia="標楷體" w:cs="標楷體" w:hint="eastAsia"/>
                <w:sz w:val="32"/>
                <w:szCs w:val="32"/>
              </w:rPr>
              <w:t>賓</w:t>
            </w:r>
          </w:p>
        </w:tc>
        <w:tc>
          <w:tcPr>
            <w:tcW w:w="1501" w:type="pct"/>
            <w:vAlign w:val="center"/>
          </w:tcPr>
          <w:p w14:paraId="67AAAD97" w14:textId="77777777" w:rsidR="00D41ADE" w:rsidRPr="00D61D07" w:rsidRDefault="00D41ADE" w:rsidP="005A4DD2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D61D07">
              <w:rPr>
                <w:rFonts w:eastAsia="標楷體" w:cs="標楷體" w:hint="eastAsia"/>
                <w:color w:val="000000"/>
                <w:sz w:val="32"/>
                <w:szCs w:val="32"/>
              </w:rPr>
              <w:t>臨場實習</w:t>
            </w:r>
          </w:p>
          <w:p w14:paraId="67AAAD98" w14:textId="77777777" w:rsidR="00D41ADE" w:rsidRDefault="00D41ADE" w:rsidP="005A4DD2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  <w:p w14:paraId="67AAAD99" w14:textId="77777777" w:rsidR="00D41ADE" w:rsidRPr="00C51502" w:rsidRDefault="00D41ADE" w:rsidP="005A4DD2">
            <w:pPr>
              <w:spacing w:line="400" w:lineRule="exact"/>
              <w:jc w:val="center"/>
              <w:rPr>
                <w:rFonts w:eastAsia="標楷體"/>
                <w:color w:val="C00000"/>
                <w:sz w:val="32"/>
                <w:szCs w:val="32"/>
              </w:rPr>
            </w:pPr>
            <w:r w:rsidRPr="00D61D07">
              <w:rPr>
                <w:rFonts w:eastAsia="標楷體" w:cs="標楷體" w:hint="eastAsia"/>
                <w:color w:val="000000"/>
                <w:sz w:val="32"/>
                <w:szCs w:val="32"/>
              </w:rPr>
              <w:t>王</w:t>
            </w:r>
            <w:r w:rsidRPr="00D61D07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D61D07">
              <w:rPr>
                <w:rFonts w:eastAsia="標楷體" w:cs="標楷體" w:hint="eastAsia"/>
                <w:color w:val="000000"/>
                <w:sz w:val="32"/>
                <w:szCs w:val="32"/>
              </w:rPr>
              <w:t>明</w:t>
            </w:r>
            <w:r w:rsidRPr="00D61D07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D61D07">
              <w:rPr>
                <w:rFonts w:eastAsia="標楷體" w:cs="標楷體" w:hint="eastAsia"/>
                <w:color w:val="000000"/>
                <w:sz w:val="32"/>
                <w:szCs w:val="32"/>
              </w:rPr>
              <w:t>月</w:t>
            </w:r>
          </w:p>
        </w:tc>
      </w:tr>
      <w:tr w:rsidR="00D41ADE" w:rsidRPr="00096AE9" w14:paraId="67AAADA9" w14:textId="77777777" w:rsidTr="00E3591F">
        <w:trPr>
          <w:trHeight w:val="1966"/>
        </w:trPr>
        <w:tc>
          <w:tcPr>
            <w:tcW w:w="497" w:type="pct"/>
            <w:vAlign w:val="center"/>
          </w:tcPr>
          <w:p w14:paraId="67AAAD9B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10:10</w:t>
            </w:r>
          </w:p>
          <w:p w14:paraId="67AAAD9C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proofErr w:type="gramStart"/>
            <w:r w:rsidRPr="00096AE9">
              <w:rPr>
                <w:rFonts w:ascii="新細明體" w:hAnsi="新細明體" w:cs="新細明體" w:hint="eastAsia"/>
                <w:kern w:val="16"/>
                <w:sz w:val="32"/>
                <w:szCs w:val="32"/>
              </w:rPr>
              <w:t>∣</w:t>
            </w:r>
            <w:proofErr w:type="gramEnd"/>
          </w:p>
          <w:p w14:paraId="67AAAD9D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12:00</w:t>
            </w:r>
          </w:p>
        </w:tc>
        <w:tc>
          <w:tcPr>
            <w:tcW w:w="1501" w:type="pct"/>
            <w:vAlign w:val="center"/>
          </w:tcPr>
          <w:p w14:paraId="67AAAD9E" w14:textId="77777777" w:rsidR="00D41ADE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技戰術講解</w:t>
            </w:r>
          </w:p>
          <w:p w14:paraId="67AAAD9F" w14:textId="77777777" w:rsidR="00D41ADE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與分析</w:t>
            </w:r>
          </w:p>
          <w:p w14:paraId="67AAADA0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7AAADA1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李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 w:hint="eastAsia"/>
                <w:sz w:val="32"/>
                <w:szCs w:val="32"/>
              </w:rPr>
              <w:t>榮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cs="標楷體" w:hint="eastAsia"/>
                <w:sz w:val="32"/>
                <w:szCs w:val="32"/>
              </w:rPr>
              <w:t>煥</w:t>
            </w:r>
            <w:proofErr w:type="gramEnd"/>
          </w:p>
        </w:tc>
        <w:tc>
          <w:tcPr>
            <w:tcW w:w="1501" w:type="pct"/>
            <w:vAlign w:val="center"/>
          </w:tcPr>
          <w:p w14:paraId="67AAADA2" w14:textId="77777777" w:rsidR="00D41ADE" w:rsidRDefault="00D41ADE" w:rsidP="00E075E7">
            <w:pPr>
              <w:spacing w:line="400" w:lineRule="exact"/>
              <w:ind w:firstLineChars="50" w:firstLine="160"/>
              <w:jc w:val="center"/>
              <w:rPr>
                <w:rFonts w:eastAsia="標楷體"/>
                <w:sz w:val="32"/>
                <w:szCs w:val="32"/>
              </w:rPr>
            </w:pPr>
            <w:r w:rsidRPr="004B526F">
              <w:rPr>
                <w:rFonts w:eastAsia="標楷體" w:cs="標楷體" w:hint="eastAsia"/>
                <w:sz w:val="32"/>
                <w:szCs w:val="32"/>
              </w:rPr>
              <w:t>桌球技術診斷</w:t>
            </w:r>
            <w:r>
              <w:rPr>
                <w:rFonts w:eastAsia="標楷體" w:cs="標楷體" w:hint="eastAsia"/>
                <w:sz w:val="32"/>
                <w:szCs w:val="32"/>
              </w:rPr>
              <w:t>的</w:t>
            </w:r>
          </w:p>
          <w:p w14:paraId="67AAADA3" w14:textId="77777777" w:rsidR="00D41ADE" w:rsidRPr="004B526F" w:rsidRDefault="00D41ADE" w:rsidP="00E075E7">
            <w:pPr>
              <w:spacing w:line="400" w:lineRule="exact"/>
              <w:ind w:firstLineChars="50" w:firstLine="160"/>
              <w:jc w:val="center"/>
              <w:rPr>
                <w:rFonts w:eastAsia="標楷體"/>
                <w:sz w:val="32"/>
                <w:szCs w:val="32"/>
              </w:rPr>
            </w:pPr>
            <w:r w:rsidRPr="004B526F">
              <w:rPr>
                <w:rFonts w:eastAsia="標楷體" w:cs="標楷體" w:hint="eastAsia"/>
                <w:sz w:val="32"/>
                <w:szCs w:val="32"/>
              </w:rPr>
              <w:t>實務運作模式</w:t>
            </w:r>
          </w:p>
          <w:p w14:paraId="67AAADA4" w14:textId="77777777" w:rsidR="00D41ADE" w:rsidRPr="004B526F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7AAADA5" w14:textId="77777777" w:rsidR="00D41ADE" w:rsidRPr="004B526F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526F">
              <w:rPr>
                <w:rFonts w:eastAsia="標楷體" w:cs="標楷體" w:hint="eastAsia"/>
                <w:sz w:val="32"/>
                <w:szCs w:val="32"/>
              </w:rPr>
              <w:t>沈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4B526F">
              <w:rPr>
                <w:rFonts w:eastAsia="標楷體" w:cs="標楷體" w:hint="eastAsia"/>
                <w:sz w:val="32"/>
                <w:szCs w:val="32"/>
              </w:rPr>
              <w:t>啟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4B526F">
              <w:rPr>
                <w:rFonts w:eastAsia="標楷體" w:cs="標楷體" w:hint="eastAsia"/>
                <w:sz w:val="32"/>
                <w:szCs w:val="32"/>
              </w:rPr>
              <w:t>賓</w:t>
            </w:r>
          </w:p>
        </w:tc>
        <w:tc>
          <w:tcPr>
            <w:tcW w:w="1501" w:type="pct"/>
            <w:vAlign w:val="center"/>
          </w:tcPr>
          <w:p w14:paraId="67AAADA6" w14:textId="77777777" w:rsidR="00D41ADE" w:rsidRDefault="00D41ADE" w:rsidP="005A4DD2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cs="標楷體" w:hint="eastAsia"/>
                <w:color w:val="000000"/>
                <w:sz w:val="32"/>
                <w:szCs w:val="32"/>
              </w:rPr>
              <w:t>教練心理學</w:t>
            </w:r>
          </w:p>
          <w:p w14:paraId="67AAADA7" w14:textId="77777777" w:rsidR="00D41ADE" w:rsidRPr="00D61D07" w:rsidRDefault="00D41ADE" w:rsidP="005A4DD2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  <w:p w14:paraId="67AAADA8" w14:textId="77777777" w:rsidR="00D41ADE" w:rsidRPr="00912700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12700">
              <w:rPr>
                <w:rFonts w:eastAsia="標楷體" w:cs="標楷體" w:hint="eastAsia"/>
                <w:sz w:val="32"/>
                <w:szCs w:val="32"/>
              </w:rPr>
              <w:t>陳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912700">
              <w:rPr>
                <w:rFonts w:eastAsia="標楷體" w:cs="標楷體" w:hint="eastAsia"/>
                <w:sz w:val="32"/>
                <w:szCs w:val="32"/>
              </w:rPr>
              <w:t>淑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912700">
              <w:rPr>
                <w:rFonts w:eastAsia="標楷體" w:cs="標楷體" w:hint="eastAsia"/>
                <w:sz w:val="32"/>
                <w:szCs w:val="32"/>
              </w:rPr>
              <w:t>滿</w:t>
            </w:r>
          </w:p>
        </w:tc>
      </w:tr>
      <w:tr w:rsidR="00D41ADE" w:rsidRPr="00096AE9" w14:paraId="67AAADAE" w14:textId="77777777" w:rsidTr="00E3591F">
        <w:trPr>
          <w:cantSplit/>
          <w:trHeight w:val="958"/>
        </w:trPr>
        <w:tc>
          <w:tcPr>
            <w:tcW w:w="497" w:type="pct"/>
            <w:vAlign w:val="center"/>
          </w:tcPr>
          <w:p w14:paraId="67AAADAA" w14:textId="77777777" w:rsidR="00D41ADE" w:rsidRPr="00096AE9" w:rsidRDefault="00D41ADE" w:rsidP="005A4DD2">
            <w:pPr>
              <w:spacing w:line="300" w:lineRule="exact"/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12:00</w:t>
            </w:r>
          </w:p>
          <w:p w14:paraId="67AAADAB" w14:textId="77777777" w:rsidR="00D41ADE" w:rsidRPr="00096AE9" w:rsidRDefault="00D41ADE" w:rsidP="005A4DD2">
            <w:pPr>
              <w:spacing w:line="300" w:lineRule="exact"/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proofErr w:type="gramStart"/>
            <w:r w:rsidRPr="00096AE9">
              <w:rPr>
                <w:rFonts w:ascii="新細明體" w:hAnsi="新細明體" w:cs="新細明體" w:hint="eastAsia"/>
                <w:kern w:val="16"/>
                <w:sz w:val="32"/>
                <w:szCs w:val="32"/>
              </w:rPr>
              <w:t>∣</w:t>
            </w:r>
            <w:proofErr w:type="gramEnd"/>
          </w:p>
          <w:p w14:paraId="67AAADAC" w14:textId="77777777" w:rsidR="00D41ADE" w:rsidRPr="00096AE9" w:rsidRDefault="00D41ADE" w:rsidP="005A4DD2">
            <w:pPr>
              <w:spacing w:line="300" w:lineRule="exact"/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13:00</w:t>
            </w:r>
          </w:p>
        </w:tc>
        <w:tc>
          <w:tcPr>
            <w:tcW w:w="4503" w:type="pct"/>
            <w:gridSpan w:val="3"/>
            <w:vAlign w:val="center"/>
          </w:tcPr>
          <w:p w14:paraId="67AAADAD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中</w:t>
            </w:r>
            <w:r w:rsidRPr="00096AE9">
              <w:rPr>
                <w:rFonts w:eastAsia="標楷體"/>
                <w:sz w:val="32"/>
                <w:szCs w:val="32"/>
              </w:rPr>
              <w:t xml:space="preserve"> 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午</w:t>
            </w:r>
            <w:r w:rsidRPr="00096AE9">
              <w:rPr>
                <w:rFonts w:eastAsia="標楷體"/>
                <w:sz w:val="32"/>
                <w:szCs w:val="32"/>
              </w:rPr>
              <w:t xml:space="preserve"> 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休</w:t>
            </w:r>
            <w:r w:rsidRPr="00096AE9">
              <w:rPr>
                <w:rFonts w:eastAsia="標楷體"/>
                <w:sz w:val="32"/>
                <w:szCs w:val="32"/>
              </w:rPr>
              <w:t xml:space="preserve"> 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息</w:t>
            </w:r>
            <w:r w:rsidRPr="00096AE9">
              <w:rPr>
                <w:rFonts w:eastAsia="標楷體"/>
                <w:sz w:val="32"/>
                <w:szCs w:val="32"/>
              </w:rPr>
              <w:t xml:space="preserve"> 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時</w:t>
            </w:r>
            <w:r w:rsidRPr="00096AE9">
              <w:rPr>
                <w:rFonts w:eastAsia="標楷體"/>
                <w:sz w:val="32"/>
                <w:szCs w:val="32"/>
              </w:rPr>
              <w:t xml:space="preserve"> 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間</w:t>
            </w:r>
          </w:p>
        </w:tc>
      </w:tr>
      <w:tr w:rsidR="00D41ADE" w:rsidRPr="00096AE9" w14:paraId="67AAADBE" w14:textId="77777777" w:rsidTr="00E3591F">
        <w:trPr>
          <w:trHeight w:val="1699"/>
        </w:trPr>
        <w:tc>
          <w:tcPr>
            <w:tcW w:w="497" w:type="pct"/>
            <w:vAlign w:val="center"/>
          </w:tcPr>
          <w:p w14:paraId="67AAADAF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13:00</w:t>
            </w:r>
          </w:p>
          <w:p w14:paraId="67AAADB0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proofErr w:type="gramStart"/>
            <w:r w:rsidRPr="00096AE9">
              <w:rPr>
                <w:rFonts w:ascii="新細明體" w:hAnsi="新細明體" w:cs="新細明體" w:hint="eastAsia"/>
                <w:kern w:val="16"/>
                <w:sz w:val="32"/>
                <w:szCs w:val="32"/>
              </w:rPr>
              <w:t>∣</w:t>
            </w:r>
            <w:proofErr w:type="gramEnd"/>
          </w:p>
          <w:p w14:paraId="67AAADB1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15:00</w:t>
            </w:r>
          </w:p>
        </w:tc>
        <w:tc>
          <w:tcPr>
            <w:tcW w:w="1501" w:type="pct"/>
            <w:vAlign w:val="center"/>
          </w:tcPr>
          <w:p w14:paraId="67AAADB2" w14:textId="77777777" w:rsidR="00D41ADE" w:rsidRPr="004B526F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526F">
              <w:rPr>
                <w:rFonts w:eastAsia="標楷體" w:cs="標楷體" w:hint="eastAsia"/>
                <w:sz w:val="32"/>
                <w:szCs w:val="32"/>
              </w:rPr>
              <w:t>教練職責及素養</w:t>
            </w:r>
          </w:p>
          <w:p w14:paraId="67AAADB3" w14:textId="77777777" w:rsidR="00D41ADE" w:rsidRPr="004B526F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7AAADB4" w14:textId="77777777" w:rsidR="00D41ADE" w:rsidRPr="004B526F" w:rsidRDefault="00D41ADE" w:rsidP="00E075E7">
            <w:pPr>
              <w:spacing w:line="400" w:lineRule="exact"/>
              <w:ind w:firstLineChars="7" w:firstLine="22"/>
              <w:jc w:val="center"/>
              <w:rPr>
                <w:rFonts w:eastAsia="標楷體"/>
                <w:sz w:val="32"/>
                <w:szCs w:val="32"/>
              </w:rPr>
            </w:pPr>
            <w:r w:rsidRPr="004B526F">
              <w:rPr>
                <w:rFonts w:eastAsia="標楷體" w:cs="標楷體" w:hint="eastAsia"/>
                <w:sz w:val="32"/>
                <w:szCs w:val="32"/>
              </w:rPr>
              <w:t>黃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4B526F">
              <w:rPr>
                <w:rFonts w:eastAsia="標楷體" w:cs="標楷體" w:hint="eastAsia"/>
                <w:sz w:val="32"/>
                <w:szCs w:val="32"/>
              </w:rPr>
              <w:t>鐘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4B526F">
              <w:rPr>
                <w:rFonts w:eastAsia="標楷體" w:cs="標楷體" w:hint="eastAsia"/>
                <w:sz w:val="32"/>
                <w:szCs w:val="32"/>
              </w:rPr>
              <w:t>龍</w:t>
            </w:r>
          </w:p>
          <w:p w14:paraId="67AAADB5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01" w:type="pct"/>
            <w:vAlign w:val="center"/>
          </w:tcPr>
          <w:p w14:paraId="67AAADB6" w14:textId="77777777" w:rsidR="00D41ADE" w:rsidRPr="00912700" w:rsidRDefault="00D41ADE" w:rsidP="005A4DD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2700">
              <w:rPr>
                <w:rFonts w:ascii="標楷體" w:eastAsia="標楷體" w:hAnsi="標楷體" w:cs="標楷體" w:hint="eastAsia"/>
                <w:sz w:val="32"/>
                <w:szCs w:val="32"/>
              </w:rPr>
              <w:t>體能訓練</w:t>
            </w:r>
            <w:r w:rsidRPr="00912700">
              <w:rPr>
                <w:rFonts w:eastAsia="標楷體" w:cs="標楷體" w:hint="eastAsia"/>
                <w:sz w:val="32"/>
                <w:szCs w:val="32"/>
              </w:rPr>
              <w:t>與</w:t>
            </w:r>
            <w:r w:rsidRPr="00912700">
              <w:rPr>
                <w:rFonts w:ascii="標楷體" w:eastAsia="標楷體" w:hAnsi="標楷體" w:cs="標楷體" w:hint="eastAsia"/>
                <w:sz w:val="32"/>
                <w:szCs w:val="32"/>
              </w:rPr>
              <w:t>桌球</w:t>
            </w:r>
          </w:p>
          <w:p w14:paraId="67AAADB7" w14:textId="77777777" w:rsidR="00D41ADE" w:rsidRPr="00912700" w:rsidRDefault="00D41ADE" w:rsidP="005A4DD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2700">
              <w:rPr>
                <w:rFonts w:ascii="標楷體" w:eastAsia="標楷體" w:hAnsi="標楷體" w:cs="標楷體" w:hint="eastAsia"/>
                <w:sz w:val="32"/>
                <w:szCs w:val="32"/>
              </w:rPr>
              <w:t>教學法</w:t>
            </w:r>
          </w:p>
          <w:p w14:paraId="67AAADB8" w14:textId="77777777" w:rsidR="00D41ADE" w:rsidRPr="00912700" w:rsidRDefault="00D41ADE" w:rsidP="005A4DD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7AAADB9" w14:textId="77777777" w:rsidR="00D41ADE" w:rsidRPr="00BD3CDD" w:rsidRDefault="00D41ADE" w:rsidP="005A4DD2">
            <w:pPr>
              <w:spacing w:line="40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912700">
              <w:rPr>
                <w:rFonts w:ascii="標楷體" w:eastAsia="標楷體" w:hAnsi="標楷體" w:cs="標楷體" w:hint="eastAsia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12700">
              <w:rPr>
                <w:rFonts w:ascii="標楷體" w:eastAsia="標楷體" w:hAnsi="標楷體" w:cs="標楷體" w:hint="eastAsia"/>
                <w:sz w:val="32"/>
                <w:szCs w:val="32"/>
              </w:rPr>
              <w:t>富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12700">
              <w:rPr>
                <w:rFonts w:ascii="標楷體" w:eastAsia="標楷體" w:hAnsi="標楷體" w:cs="標楷體" w:hint="eastAsia"/>
                <w:sz w:val="32"/>
                <w:szCs w:val="32"/>
              </w:rPr>
              <w:t>貴</w:t>
            </w:r>
          </w:p>
        </w:tc>
        <w:tc>
          <w:tcPr>
            <w:tcW w:w="1501" w:type="pct"/>
            <w:vAlign w:val="center"/>
          </w:tcPr>
          <w:p w14:paraId="67AAADBA" w14:textId="77777777" w:rsidR="00D41ADE" w:rsidRDefault="00D41ADE" w:rsidP="005A4DD2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D61D07">
              <w:rPr>
                <w:rFonts w:eastAsia="標楷體" w:cs="標楷體" w:hint="eastAsia"/>
                <w:color w:val="000000"/>
                <w:sz w:val="32"/>
                <w:szCs w:val="32"/>
              </w:rPr>
              <w:t>術科測驗</w:t>
            </w:r>
          </w:p>
          <w:p w14:paraId="67AAADBB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7AAADBC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096AE9">
              <w:rPr>
                <w:rFonts w:eastAsia="標楷體" w:cs="標楷體" w:hint="eastAsia"/>
                <w:sz w:val="32"/>
                <w:szCs w:val="32"/>
              </w:rPr>
              <w:t>蔡</w:t>
            </w:r>
            <w:proofErr w:type="gramEnd"/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貴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蘭</w:t>
            </w:r>
          </w:p>
          <w:p w14:paraId="67AAADBD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王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明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月</w:t>
            </w:r>
          </w:p>
        </w:tc>
      </w:tr>
      <w:tr w:rsidR="00D41ADE" w:rsidRPr="00096AE9" w14:paraId="67AAADCE" w14:textId="77777777" w:rsidTr="00E3591F">
        <w:trPr>
          <w:trHeight w:val="1518"/>
        </w:trPr>
        <w:tc>
          <w:tcPr>
            <w:tcW w:w="497" w:type="pct"/>
            <w:vAlign w:val="center"/>
          </w:tcPr>
          <w:p w14:paraId="67AAADBF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15:10</w:t>
            </w:r>
          </w:p>
          <w:p w14:paraId="67AAADC0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proofErr w:type="gramStart"/>
            <w:r w:rsidRPr="00096AE9">
              <w:rPr>
                <w:rFonts w:ascii="新細明體" w:hAnsi="新細明體" w:cs="新細明體" w:hint="eastAsia"/>
                <w:kern w:val="16"/>
                <w:sz w:val="32"/>
                <w:szCs w:val="32"/>
              </w:rPr>
              <w:t>∣</w:t>
            </w:r>
            <w:proofErr w:type="gramEnd"/>
          </w:p>
          <w:p w14:paraId="67AAADC1" w14:textId="77777777" w:rsidR="00D41ADE" w:rsidRPr="00096AE9" w:rsidRDefault="00D41ADE" w:rsidP="005A4DD2">
            <w:pPr>
              <w:jc w:val="center"/>
              <w:rPr>
                <w:rFonts w:eastAsia="標楷體"/>
                <w:kern w:val="16"/>
                <w:sz w:val="32"/>
                <w:szCs w:val="32"/>
              </w:rPr>
            </w:pPr>
            <w:r w:rsidRPr="00096AE9">
              <w:rPr>
                <w:rFonts w:eastAsia="標楷體"/>
                <w:kern w:val="16"/>
                <w:sz w:val="32"/>
                <w:szCs w:val="32"/>
              </w:rPr>
              <w:t>17:00</w:t>
            </w:r>
          </w:p>
        </w:tc>
        <w:tc>
          <w:tcPr>
            <w:tcW w:w="1501" w:type="pct"/>
            <w:vAlign w:val="center"/>
          </w:tcPr>
          <w:p w14:paraId="67AAADC2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096AE9">
              <w:rPr>
                <w:rFonts w:eastAsia="標楷體" w:cs="標楷體" w:hint="eastAsia"/>
                <w:sz w:val="32"/>
                <w:szCs w:val="32"/>
              </w:rPr>
              <w:t>多球訓練</w:t>
            </w:r>
            <w:proofErr w:type="gramEnd"/>
            <w:r w:rsidRPr="00096AE9">
              <w:rPr>
                <w:rFonts w:eastAsia="標楷體" w:cs="標楷體" w:hint="eastAsia"/>
                <w:sz w:val="32"/>
                <w:szCs w:val="32"/>
              </w:rPr>
              <w:t>法與實務</w:t>
            </w:r>
          </w:p>
          <w:p w14:paraId="67AAADC3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7AAADC4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096AE9">
              <w:rPr>
                <w:rFonts w:eastAsia="標楷體" w:cs="標楷體" w:hint="eastAsia"/>
                <w:sz w:val="32"/>
                <w:szCs w:val="32"/>
              </w:rPr>
              <w:t>蔡</w:t>
            </w:r>
            <w:proofErr w:type="gramEnd"/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貴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蘭</w:t>
            </w:r>
          </w:p>
        </w:tc>
        <w:tc>
          <w:tcPr>
            <w:tcW w:w="1501" w:type="pct"/>
            <w:vAlign w:val="center"/>
          </w:tcPr>
          <w:p w14:paraId="67AAADC5" w14:textId="77777777" w:rsidR="00D41ADE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運動</w:t>
            </w:r>
            <w:r w:rsidRPr="00C46947">
              <w:rPr>
                <w:rFonts w:eastAsia="標楷體" w:cs="標楷體" w:hint="eastAsia"/>
                <w:sz w:val="32"/>
                <w:szCs w:val="32"/>
              </w:rPr>
              <w:t>傷害防護</w:t>
            </w:r>
          </w:p>
          <w:p w14:paraId="67AAADC6" w14:textId="77777777" w:rsidR="00D41ADE" w:rsidRPr="004D4501" w:rsidRDefault="00D41ADE" w:rsidP="005A4DD2">
            <w:pPr>
              <w:spacing w:line="40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與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貼</w:t>
            </w:r>
            <w:proofErr w:type="gramStart"/>
            <w:r w:rsidRPr="00096AE9">
              <w:rPr>
                <w:rFonts w:eastAsia="標楷體" w:cs="標楷體" w:hint="eastAsia"/>
                <w:sz w:val="32"/>
                <w:szCs w:val="32"/>
              </w:rPr>
              <w:t>紮</w:t>
            </w:r>
            <w:proofErr w:type="gramEnd"/>
          </w:p>
          <w:p w14:paraId="67AAADC7" w14:textId="77777777" w:rsidR="00D41ADE" w:rsidRPr="004D4501" w:rsidRDefault="00D41ADE" w:rsidP="005A4DD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14:paraId="67AAADC8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劉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cs="標楷體" w:hint="eastAsia"/>
                <w:sz w:val="32"/>
                <w:szCs w:val="32"/>
              </w:rPr>
              <w:t>郁</w:t>
            </w:r>
            <w:proofErr w:type="gramEnd"/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 w:hint="eastAsia"/>
                <w:sz w:val="32"/>
                <w:szCs w:val="32"/>
              </w:rPr>
              <w:t>辰</w:t>
            </w:r>
          </w:p>
        </w:tc>
        <w:tc>
          <w:tcPr>
            <w:tcW w:w="1501" w:type="pct"/>
            <w:vAlign w:val="center"/>
          </w:tcPr>
          <w:p w14:paraId="67AAADC9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學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科測驗</w:t>
            </w:r>
          </w:p>
          <w:p w14:paraId="67AAADCA" w14:textId="77777777" w:rsidR="00D41ADE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結訓典禮</w:t>
            </w:r>
          </w:p>
          <w:p w14:paraId="67AAADCB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7AAADCC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096AE9">
              <w:rPr>
                <w:rFonts w:eastAsia="標楷體" w:cs="標楷體" w:hint="eastAsia"/>
                <w:sz w:val="32"/>
                <w:szCs w:val="32"/>
              </w:rPr>
              <w:t>蔡</w:t>
            </w:r>
            <w:proofErr w:type="gramEnd"/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貴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蘭</w:t>
            </w:r>
          </w:p>
          <w:p w14:paraId="67AAADCD" w14:textId="77777777" w:rsidR="00D41ADE" w:rsidRPr="00096AE9" w:rsidRDefault="00D41ADE" w:rsidP="005A4DD2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96AE9">
              <w:rPr>
                <w:rFonts w:eastAsia="標楷體" w:cs="標楷體" w:hint="eastAsia"/>
                <w:sz w:val="32"/>
                <w:szCs w:val="32"/>
              </w:rPr>
              <w:t>王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明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096AE9">
              <w:rPr>
                <w:rFonts w:eastAsia="標楷體" w:cs="標楷體" w:hint="eastAsia"/>
                <w:sz w:val="32"/>
                <w:szCs w:val="32"/>
              </w:rPr>
              <w:t>月</w:t>
            </w:r>
          </w:p>
        </w:tc>
      </w:tr>
    </w:tbl>
    <w:p w14:paraId="67AAADCF" w14:textId="77777777" w:rsidR="00D41ADE" w:rsidRPr="00096AE9" w:rsidRDefault="00D41ADE" w:rsidP="00E075E7">
      <w:pPr>
        <w:spacing w:line="520" w:lineRule="exact"/>
        <w:ind w:leftChars="-177" w:right="-199" w:hangingChars="118" w:hanging="425"/>
        <w:jc w:val="center"/>
        <w:rPr>
          <w:rFonts w:eastAsia="標楷體"/>
          <w:sz w:val="36"/>
          <w:szCs w:val="36"/>
        </w:rPr>
      </w:pPr>
      <w:bookmarkStart w:id="0" w:name="_GoBack"/>
      <w:r w:rsidRPr="00096AE9">
        <w:rPr>
          <w:rFonts w:eastAsia="標楷體"/>
          <w:sz w:val="36"/>
          <w:szCs w:val="36"/>
        </w:rPr>
        <w:t>10</w:t>
      </w:r>
      <w:r>
        <w:rPr>
          <w:rFonts w:eastAsia="標楷體"/>
          <w:sz w:val="36"/>
          <w:szCs w:val="36"/>
        </w:rPr>
        <w:t>6</w:t>
      </w:r>
      <w:r w:rsidRPr="00096AE9">
        <w:rPr>
          <w:rFonts w:eastAsia="標楷體" w:cs="標楷體" w:hint="eastAsia"/>
          <w:sz w:val="36"/>
          <w:szCs w:val="36"/>
        </w:rPr>
        <w:t>年身心障礙桌球（</w:t>
      </w:r>
      <w:r w:rsidRPr="00096AE9">
        <w:rPr>
          <w:rFonts w:eastAsia="標楷體"/>
          <w:sz w:val="36"/>
          <w:szCs w:val="36"/>
        </w:rPr>
        <w:t>A</w:t>
      </w:r>
      <w:r w:rsidRPr="00096AE9">
        <w:rPr>
          <w:rFonts w:eastAsia="標楷體" w:cs="標楷體" w:hint="eastAsia"/>
          <w:sz w:val="36"/>
          <w:szCs w:val="36"/>
        </w:rPr>
        <w:t>、</w:t>
      </w:r>
      <w:proofErr w:type="gramStart"/>
      <w:r w:rsidRPr="00096AE9">
        <w:rPr>
          <w:rFonts w:eastAsia="標楷體" w:cs="標楷體" w:hint="eastAsia"/>
          <w:sz w:val="36"/>
          <w:szCs w:val="36"/>
        </w:rPr>
        <w:t>Ｂ</w:t>
      </w:r>
      <w:proofErr w:type="gramEnd"/>
      <w:r w:rsidRPr="00096AE9">
        <w:rPr>
          <w:rFonts w:eastAsia="標楷體" w:cs="標楷體" w:hint="eastAsia"/>
          <w:sz w:val="36"/>
          <w:szCs w:val="36"/>
        </w:rPr>
        <w:t>、</w:t>
      </w:r>
      <w:proofErr w:type="gramStart"/>
      <w:r w:rsidRPr="00096AE9">
        <w:rPr>
          <w:rFonts w:eastAsia="標楷體" w:cs="標楷體" w:hint="eastAsia"/>
          <w:sz w:val="36"/>
          <w:szCs w:val="36"/>
        </w:rPr>
        <w:t>Ｃ</w:t>
      </w:r>
      <w:proofErr w:type="gramEnd"/>
      <w:r w:rsidRPr="00096AE9">
        <w:rPr>
          <w:rFonts w:eastAsia="標楷體" w:cs="標楷體" w:hint="eastAsia"/>
          <w:sz w:val="36"/>
          <w:szCs w:val="36"/>
        </w:rPr>
        <w:t>級）教練講習會課程表</w:t>
      </w:r>
    </w:p>
    <w:bookmarkEnd w:id="0"/>
    <w:p w14:paraId="67AAADD0" w14:textId="77777777" w:rsidR="00D41ADE" w:rsidRPr="0053211A" w:rsidRDefault="00D41ADE" w:rsidP="0053211A"/>
    <w:sectPr w:rsidR="00D41ADE" w:rsidRPr="0053211A" w:rsidSect="00871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A"/>
    <w:rsid w:val="00096AE9"/>
    <w:rsid w:val="00286F1A"/>
    <w:rsid w:val="004B526F"/>
    <w:rsid w:val="004D4501"/>
    <w:rsid w:val="0053211A"/>
    <w:rsid w:val="00567B67"/>
    <w:rsid w:val="005A4DD2"/>
    <w:rsid w:val="00690C2C"/>
    <w:rsid w:val="007F5B89"/>
    <w:rsid w:val="00871D78"/>
    <w:rsid w:val="00912700"/>
    <w:rsid w:val="00942F3D"/>
    <w:rsid w:val="00A948E6"/>
    <w:rsid w:val="00AB3B6C"/>
    <w:rsid w:val="00BD3CDD"/>
    <w:rsid w:val="00C43EE3"/>
    <w:rsid w:val="00C4681D"/>
    <w:rsid w:val="00C46947"/>
    <w:rsid w:val="00C51502"/>
    <w:rsid w:val="00D41ADE"/>
    <w:rsid w:val="00D61D07"/>
    <w:rsid w:val="00E075E7"/>
    <w:rsid w:val="00E3591F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AA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Company>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       日期</dc:title>
  <dc:creator>許明月</dc:creator>
  <cp:lastModifiedBy>admin</cp:lastModifiedBy>
  <cp:revision>2</cp:revision>
  <cp:lastPrinted>2017-06-12T07:57:00Z</cp:lastPrinted>
  <dcterms:created xsi:type="dcterms:W3CDTF">2017-06-20T00:35:00Z</dcterms:created>
  <dcterms:modified xsi:type="dcterms:W3CDTF">2017-06-20T00:35:00Z</dcterms:modified>
</cp:coreProperties>
</file>